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B92A36" w:rsidRDefault="00814876" w:rsidP="00B92A36">
      <w:pPr>
        <w:tabs>
          <w:tab w:val="left" w:pos="1276"/>
          <w:tab w:val="left" w:pos="2268"/>
        </w:tabs>
        <w:spacing w:after="0" w:line="240" w:lineRule="auto"/>
        <w:ind w:right="-143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B92A36" w:rsidRDefault="00F76163" w:rsidP="00B92A36">
      <w:pPr>
        <w:tabs>
          <w:tab w:val="left" w:pos="1276"/>
          <w:tab w:val="left" w:pos="2268"/>
        </w:tabs>
        <w:spacing w:after="0" w:line="240" w:lineRule="auto"/>
        <w:ind w:right="-14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2A3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B92A3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B92A36" w:rsidRDefault="00AD10C2" w:rsidP="00B92A36">
      <w:pPr>
        <w:tabs>
          <w:tab w:val="left" w:pos="1276"/>
          <w:tab w:val="left" w:pos="2268"/>
        </w:tabs>
        <w:spacing w:after="0" w:line="240" w:lineRule="auto"/>
        <w:ind w:right="-14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B92A36" w:rsidRDefault="00F76163" w:rsidP="00B92A36">
      <w:pPr>
        <w:pStyle w:val="a5"/>
        <w:ind w:right="-143"/>
        <w:contextualSpacing/>
        <w:jc w:val="both"/>
        <w:rPr>
          <w:sz w:val="28"/>
          <w:szCs w:val="28"/>
        </w:rPr>
      </w:pPr>
      <w:r w:rsidRPr="00B92A3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9B1D03" w:rsidRPr="00B92A36"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01:08:0508045:495 по ул. Гагарина, 7Ж г. Майкопа</w:t>
      </w:r>
      <w:r w:rsidRPr="00B92A36">
        <w:rPr>
          <w:sz w:val="28"/>
          <w:szCs w:val="28"/>
        </w:rPr>
        <w:t>»</w:t>
      </w:r>
    </w:p>
    <w:p w:rsidR="00AD10C2" w:rsidRPr="00B92A36" w:rsidRDefault="00AD10C2" w:rsidP="00B92A36">
      <w:pPr>
        <w:pStyle w:val="a5"/>
        <w:ind w:right="-143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B92A36" w:rsidRDefault="009B1D03" w:rsidP="00B92A36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92A36">
        <w:rPr>
          <w:rFonts w:ascii="Times New Roman" w:hAnsi="Times New Roman"/>
          <w:b/>
          <w:color w:val="000000"/>
          <w:sz w:val="28"/>
          <w:szCs w:val="28"/>
        </w:rPr>
        <w:t>22</w:t>
      </w:r>
      <w:r w:rsidR="00F76163" w:rsidRPr="00B92A3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B92A3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5E3E6F" w:rsidRPr="00B92A36">
        <w:rPr>
          <w:rFonts w:ascii="Times New Roman" w:hAnsi="Times New Roman"/>
          <w:b/>
          <w:color w:val="000000"/>
          <w:sz w:val="28"/>
          <w:szCs w:val="28"/>
        </w:rPr>
        <w:t>4</w:t>
      </w:r>
      <w:r w:rsidR="00F76163" w:rsidRPr="00B92A3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B92A3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B92A3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B92A3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B92A3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B92A3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B92A3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B92A3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B92A36" w:rsidRDefault="00AD10C2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B92A36" w:rsidRDefault="000F0426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2A3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B1D03" w:rsidRPr="00B92A36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01:08:0508045:495 по ул. Гагарина, 7Ж г. Майкопа</w:t>
      </w:r>
      <w:r w:rsidRPr="00B92A36">
        <w:rPr>
          <w:rFonts w:ascii="Times New Roman" w:hAnsi="Times New Roman"/>
          <w:color w:val="000000"/>
          <w:sz w:val="28"/>
          <w:szCs w:val="28"/>
        </w:rPr>
        <w:t>» №</w:t>
      </w:r>
      <w:r w:rsidR="009B1D03" w:rsidRPr="00B92A36">
        <w:rPr>
          <w:rFonts w:ascii="Times New Roman" w:hAnsi="Times New Roman"/>
          <w:color w:val="000000"/>
          <w:sz w:val="28"/>
          <w:szCs w:val="28"/>
        </w:rPr>
        <w:t>354</w:t>
      </w:r>
      <w:r w:rsidR="003E1D6D" w:rsidRPr="00B92A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A3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B1D03" w:rsidRPr="00B92A36">
        <w:rPr>
          <w:rFonts w:ascii="Times New Roman" w:hAnsi="Times New Roman"/>
          <w:color w:val="000000"/>
          <w:sz w:val="28"/>
          <w:szCs w:val="28"/>
        </w:rPr>
        <w:t>15</w:t>
      </w:r>
      <w:r w:rsidR="008B6A91" w:rsidRPr="00B92A36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B92A36">
        <w:rPr>
          <w:rFonts w:ascii="Times New Roman" w:hAnsi="Times New Roman"/>
          <w:color w:val="000000"/>
          <w:sz w:val="28"/>
          <w:szCs w:val="28"/>
        </w:rPr>
        <w:t>0</w:t>
      </w:r>
      <w:r w:rsidR="009B1D03" w:rsidRPr="00B92A36">
        <w:rPr>
          <w:rFonts w:ascii="Times New Roman" w:hAnsi="Times New Roman"/>
          <w:color w:val="000000"/>
          <w:sz w:val="28"/>
          <w:szCs w:val="28"/>
        </w:rPr>
        <w:t>4</w:t>
      </w:r>
      <w:r w:rsidRPr="00B92A3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B92A36">
        <w:rPr>
          <w:rFonts w:ascii="Times New Roman" w:hAnsi="Times New Roman"/>
          <w:color w:val="000000"/>
          <w:sz w:val="28"/>
          <w:szCs w:val="28"/>
        </w:rPr>
        <w:t>2</w:t>
      </w:r>
      <w:r w:rsidRPr="00B92A3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B92A36">
        <w:rPr>
          <w:rFonts w:ascii="Times New Roman" w:hAnsi="Times New Roman"/>
          <w:sz w:val="28"/>
          <w:szCs w:val="28"/>
        </w:rPr>
        <w:t xml:space="preserve"> </w:t>
      </w:r>
      <w:r w:rsidRPr="00B92A3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B1D03" w:rsidRPr="00B92A36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01:08:0508045:495 по ул. Гагарина, 7Ж г. Майкопа</w:t>
      </w:r>
      <w:r w:rsidRPr="00B92A3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B92A36" w:rsidRDefault="00F76163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92A3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B92A3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9B1D03" w:rsidRPr="00B92A36">
        <w:rPr>
          <w:rFonts w:ascii="Times New Roman" w:hAnsi="Times New Roman"/>
          <w:color w:val="000000"/>
          <w:sz w:val="28"/>
          <w:szCs w:val="28"/>
        </w:rPr>
        <w:t>22</w:t>
      </w:r>
      <w:r w:rsidR="001E003B" w:rsidRPr="00B92A36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B92A36">
        <w:rPr>
          <w:rFonts w:ascii="Times New Roman" w:hAnsi="Times New Roman"/>
          <w:color w:val="000000"/>
          <w:sz w:val="28"/>
          <w:szCs w:val="28"/>
        </w:rPr>
        <w:t>0</w:t>
      </w:r>
      <w:r w:rsidR="005E3E6F" w:rsidRPr="00B92A36">
        <w:rPr>
          <w:rFonts w:ascii="Times New Roman" w:hAnsi="Times New Roman"/>
          <w:color w:val="000000"/>
          <w:sz w:val="28"/>
          <w:szCs w:val="28"/>
        </w:rPr>
        <w:t>4</w:t>
      </w:r>
      <w:r w:rsidRPr="00B92A3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B92A36">
        <w:rPr>
          <w:rFonts w:ascii="Times New Roman" w:hAnsi="Times New Roman"/>
          <w:color w:val="000000"/>
          <w:sz w:val="28"/>
          <w:szCs w:val="28"/>
        </w:rPr>
        <w:t>2</w:t>
      </w:r>
      <w:r w:rsidRPr="00B92A3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A024DD" w:rsidRPr="00B92A36">
        <w:rPr>
          <w:rFonts w:ascii="Times New Roman" w:hAnsi="Times New Roman"/>
          <w:color w:val="000000"/>
          <w:sz w:val="28"/>
          <w:szCs w:val="28"/>
        </w:rPr>
        <w:t>15</w:t>
      </w:r>
      <w:r w:rsidR="005E3E6F" w:rsidRPr="00B92A36">
        <w:rPr>
          <w:rFonts w:ascii="Times New Roman" w:hAnsi="Times New Roman"/>
          <w:color w:val="000000"/>
          <w:sz w:val="28"/>
          <w:szCs w:val="28"/>
        </w:rPr>
        <w:t>9</w:t>
      </w:r>
      <w:r w:rsidR="009B1D03" w:rsidRPr="00B92A36">
        <w:rPr>
          <w:rFonts w:ascii="Times New Roman" w:hAnsi="Times New Roman"/>
          <w:color w:val="000000"/>
          <w:sz w:val="28"/>
          <w:szCs w:val="28"/>
        </w:rPr>
        <w:t>3</w:t>
      </w:r>
      <w:r w:rsidR="00465233" w:rsidRPr="00B92A3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B92A36" w:rsidRDefault="00F76163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92A3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B1D03" w:rsidRPr="00B92A36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92A3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B92A3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B92A3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B92A3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B92A36" w:rsidRDefault="005207EB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92A3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B92A36" w:rsidRDefault="005207EB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92A3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B92A36" w:rsidRDefault="005207EB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92A3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76ED4" w:rsidRPr="00B92A36" w:rsidRDefault="005207EB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92A3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0761" w:rsidRPr="00B92A36" w:rsidRDefault="00AD0761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B92A36" w:rsidRDefault="00601B59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92A3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B92A3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D0B65" w:rsidRPr="00B92A36" w:rsidRDefault="009B1D03" w:rsidP="00B92A36">
      <w:pPr>
        <w:spacing w:after="0" w:line="240" w:lineRule="auto"/>
        <w:ind w:right="-143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92A36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Комитету по управлению имуществом муниципального образования «Город Майкоп» </w:t>
      </w:r>
      <w:r w:rsidRPr="00B92A36">
        <w:rPr>
          <w:rFonts w:ascii="Times New Roman" w:hAnsi="Times New Roman"/>
          <w:color w:val="000000"/>
          <w:sz w:val="28"/>
          <w:szCs w:val="28"/>
        </w:rPr>
        <w:t xml:space="preserve">разрешение на условно разрешенный вид </w:t>
      </w:r>
      <w:r w:rsidRPr="00B92A36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B92A36">
        <w:rPr>
          <w:rFonts w:ascii="Times New Roman" w:hAnsi="Times New Roman"/>
          <w:color w:val="000000"/>
          <w:sz w:val="28"/>
          <w:szCs w:val="28"/>
        </w:rPr>
        <w:t>«[5.1] - Спорт» использования земельного участка с кадастровым номером 01:08:0508045:495 по ул. Гагарина, 7Ж г. Майкопа, площадью 4188 кв. м.</w:t>
      </w:r>
    </w:p>
    <w:p w:rsidR="00AD0761" w:rsidRPr="00B92A36" w:rsidRDefault="00AD0761" w:rsidP="00E65CD0">
      <w:pPr>
        <w:spacing w:after="0" w:line="240" w:lineRule="auto"/>
        <w:ind w:right="-143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B1D03" w:rsidRDefault="009B1D03" w:rsidP="00B92A36">
      <w:pPr>
        <w:spacing w:after="0" w:line="240" w:lineRule="auto"/>
        <w:ind w:right="-143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65CD0" w:rsidRPr="00B92A36" w:rsidRDefault="00E65CD0" w:rsidP="00B92A36">
      <w:pPr>
        <w:spacing w:after="0" w:line="240" w:lineRule="auto"/>
        <w:ind w:right="-143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3E1D6D" w:rsidRPr="00B92A36" w:rsidRDefault="003E1D6D" w:rsidP="00B92A36">
      <w:pPr>
        <w:spacing w:after="0" w:line="240" w:lineRule="auto"/>
        <w:ind w:right="-14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92A3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B92A36">
        <w:rPr>
          <w:rFonts w:ascii="Times New Roman" w:hAnsi="Times New Roman"/>
          <w:b/>
          <w:color w:val="000000"/>
          <w:sz w:val="28"/>
          <w:szCs w:val="28"/>
        </w:rPr>
        <w:tab/>
      </w:r>
      <w:r w:rsidRPr="00B92A3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B92A3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B92A36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814876" w:rsidRPr="00B92A3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B1D03" w:rsidRPr="00B92A36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C36E30" w:rsidRPr="00B92A36" w:rsidRDefault="00C36E30" w:rsidP="00B92A36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1D03" w:rsidRPr="00B92A36" w:rsidRDefault="009B1D03" w:rsidP="00B92A36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1D03" w:rsidRPr="00B92A36" w:rsidRDefault="009B1D03" w:rsidP="00B92A36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E65CD0" w:rsidRDefault="009B1D03" w:rsidP="00B92A36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E65CD0">
        <w:rPr>
          <w:rFonts w:ascii="Times New Roman" w:hAnsi="Times New Roman"/>
          <w:color w:val="000000"/>
          <w:sz w:val="16"/>
          <w:szCs w:val="16"/>
        </w:rPr>
        <w:t>22</w:t>
      </w:r>
      <w:r w:rsidR="00F76163" w:rsidRPr="00E65CD0">
        <w:rPr>
          <w:rFonts w:ascii="Times New Roman" w:hAnsi="Times New Roman"/>
          <w:color w:val="000000"/>
          <w:sz w:val="16"/>
          <w:szCs w:val="16"/>
        </w:rPr>
        <w:t>.</w:t>
      </w:r>
      <w:r w:rsidR="00A024DD" w:rsidRPr="00E65CD0">
        <w:rPr>
          <w:rFonts w:ascii="Times New Roman" w:hAnsi="Times New Roman"/>
          <w:color w:val="000000"/>
          <w:sz w:val="16"/>
          <w:szCs w:val="16"/>
        </w:rPr>
        <w:t>0</w:t>
      </w:r>
      <w:r w:rsidR="005E3E6F" w:rsidRPr="00E65CD0">
        <w:rPr>
          <w:rFonts w:ascii="Times New Roman" w:hAnsi="Times New Roman"/>
          <w:color w:val="000000"/>
          <w:sz w:val="16"/>
          <w:szCs w:val="16"/>
        </w:rPr>
        <w:t>4</w:t>
      </w:r>
      <w:r w:rsidR="00F76163" w:rsidRPr="00E65CD0">
        <w:rPr>
          <w:rFonts w:ascii="Times New Roman" w:hAnsi="Times New Roman"/>
          <w:color w:val="000000"/>
          <w:sz w:val="16"/>
          <w:szCs w:val="16"/>
        </w:rPr>
        <w:t>.202</w:t>
      </w:r>
      <w:r w:rsidR="00A024DD" w:rsidRPr="00E65CD0">
        <w:rPr>
          <w:rFonts w:ascii="Times New Roman" w:hAnsi="Times New Roman"/>
          <w:color w:val="000000"/>
          <w:sz w:val="16"/>
          <w:szCs w:val="16"/>
        </w:rPr>
        <w:t>2</w:t>
      </w:r>
      <w:r w:rsidR="00F76163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E65CD0">
      <w:pgSz w:w="11906" w:h="16838"/>
      <w:pgMar w:top="709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438" w:rsidRDefault="00D10438">
      <w:pPr>
        <w:spacing w:line="240" w:lineRule="auto"/>
      </w:pPr>
      <w:r>
        <w:separator/>
      </w:r>
    </w:p>
  </w:endnote>
  <w:endnote w:type="continuationSeparator" w:id="0">
    <w:p w:rsidR="00D10438" w:rsidRDefault="00D104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438" w:rsidRDefault="00D10438">
      <w:pPr>
        <w:spacing w:after="0" w:line="240" w:lineRule="auto"/>
      </w:pPr>
      <w:r>
        <w:separator/>
      </w:r>
    </w:p>
  </w:footnote>
  <w:footnote w:type="continuationSeparator" w:id="0">
    <w:p w:rsidR="00D10438" w:rsidRDefault="00D104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67974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26E9D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0438"/>
    <w:rsid w:val="00D112C3"/>
    <w:rsid w:val="00D22268"/>
    <w:rsid w:val="00D22EA9"/>
    <w:rsid w:val="00D3215B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2021-12-06T07:53:00Z</cp:lastPrinted>
  <dcterms:created xsi:type="dcterms:W3CDTF">2021-08-13T12:29:00Z</dcterms:created>
  <dcterms:modified xsi:type="dcterms:W3CDTF">2022-04-27T13:26:00Z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